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Zápis z 7. zasedání pastorační rady farnosti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fara Chvaly, středa 18. září 2024 od 18:15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Průběh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přítomni:</w:t>
      </w:r>
    </w:p>
    <w:p w:rsidR="00000000" w:rsidDel="00000000" w:rsidP="00000000" w:rsidRDefault="00000000" w:rsidRPr="00000000" w14:paraId="00000007">
      <w:pPr>
        <w:tabs>
          <w:tab w:val="left" w:leader="none" w:pos="3589"/>
        </w:tabs>
        <w:rPr/>
      </w:pPr>
      <w:r w:rsidDel="00000000" w:rsidR="00000000" w:rsidRPr="00000000">
        <w:rPr>
          <w:rtl w:val="0"/>
        </w:rPr>
        <w:t xml:space="preserve">P. Vojtěch Eliáš, Jana Sedláková, Jiří Wágner, Josef Beránek, Marián Zuščík,</w:t>
        <w:br w:type="textWrapping"/>
        <w:t xml:space="preserve">omluven Pavel Jakubec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host: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Otec Juan a vnučka Daniela (tlumočnice)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Společná modlitba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Projednání smlouvy s Moldavci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Otec Juan neměl podepsané znění smlouvy k dispozici, obdržel ho namístě. </w:t>
      </w:r>
      <w:r w:rsidDel="00000000" w:rsidR="00000000" w:rsidRPr="00000000">
        <w:rPr>
          <w:color w:val="000000"/>
          <w:u w:val="single"/>
          <w:rtl w:val="0"/>
        </w:rPr>
        <w:t xml:space="preserve">Od 1.11. požadujeme dodržovat smlouvu.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Nutnost akce hlásit předem</w:t>
      </w:r>
      <w:r w:rsidDel="00000000" w:rsidR="00000000" w:rsidRPr="00000000">
        <w:rPr>
          <w:color w:val="000000"/>
          <w:rtl w:val="0"/>
        </w:rPr>
        <w:t xml:space="preserve"> alespoň SMS, aby nedocházelo ke kolizím v kostele.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Používání lina na ochranu podlahy – už se nepoužívá, protože vevnitř nepoužívají svíčky, Moldavci jsou ochotni to uklízet.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Jirka W. připomněl, že před několika lety proběhla kompletní obnova povrchu kameníkem a zrealizované nové schody. Nyní jsou některé dlaždice a schody zakapané a je třeba je znovu odborně vyčistit. Nutně zrealizovat plošně. </w:t>
      </w:r>
      <w:r w:rsidDel="00000000" w:rsidR="00000000" w:rsidRPr="00000000">
        <w:rPr>
          <w:color w:val="000000"/>
          <w:u w:val="single"/>
          <w:rtl w:val="0"/>
        </w:rPr>
        <w:t xml:space="preserve">Požadavek vyčistit podlahu odbornou firmou – odhad 80 000 Kč – poslat spolu s požadavkem na doplacení provozních nákladů.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Jaké prostory využívají na faře? Používají záchody a potřebují teplou vodu. Farní sál využívají občas (narozeniny otce Juana, návštěva vladyky apod. – 2x do roka).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Jaká popelnice je k čemu – hnědá popelnice pouze bioodpad.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Po úklidu zrealizovaném Moldavci chyběly modlitební knížky, ozdoby - je třeba dávat pozor, aby se nevyhodily cizí věci.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Platby za spoluužívání je třeba dle smlouvy posílat na účet. Dosud bylo hrazeno 5000 Kč v hotovosti.</w:t>
      </w:r>
      <w:r w:rsidDel="00000000" w:rsidR="00000000" w:rsidRPr="00000000">
        <w:rPr>
          <w:color w:val="000000"/>
          <w:rtl w:val="0"/>
        </w:rPr>
        <w:t xml:space="preserve"> (Měsíční náklady na provoz kostela činní cca 40 000 Kč.)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Úklid kostela jednou měsíčně – </w:t>
      </w:r>
      <w:r w:rsidDel="00000000" w:rsidR="00000000" w:rsidRPr="00000000">
        <w:rPr>
          <w:color w:val="000000"/>
          <w:u w:val="single"/>
          <w:rtl w:val="0"/>
        </w:rPr>
        <w:t xml:space="preserve">v druhých čtrnácti dnech v měsíci. Upřesní Jana S. s Danielou. Bude určena moldavská osoba odpovědná na úklid a bude předán Otci Vojtěchovi.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Info z ERF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stavebním akcím přibyla nutná oprava střechy nad presbytářem a římsy na věži kostela, stavební průzkum domluví Otec Vojtěch s Nykolajem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Arcibiskupství apeluje na používání platformy donator.cz (platební portál AP). Možnost podpory provozu farnosti a přispět na osobní náklady faráře. PRF doporučuje připomenout mechanismus v ohláškách.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Aktuální pastorační záležitosti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Ohlašování sbírek na konkrétní účel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předem? PEF se shodla, že budou vybrány tematické sbírky s pastoračním přesahem. O nich bude informováno předem a budou vyzváni farníci, kteří se budou chtít ujmout organizační podpory.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Tříkrálová sbírka – Jana S. udělá průzkum, zda by byl zájem koledovat a případně na jaký účel, Otec Vojtěch prověří do kdy je třeba se přihlásit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Roráty budou v Adventu ve středu v 6.15 ráno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Nová koncepce promítání při dětské mši – plátno na otočné konzoli a modernější dataprojektor – návrh připraví Jirka 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u Betléma – cíl setkání lidí ve vánoční atmosféře, zpívání koled (?), rozdávání betlémského světla (skauti), svařák (zajistit rozumnou kvalitu!?)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Urgence dostupnosti farních webových stránek, server farnost.cz byl přemigrován a možná s tím souvisí výpadky dostupnosti.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Příprava na manželství bude řešena pro náš vikariát centrálně ve spolupráci s kobyliskou salesiánskou farností (pro svatby plánované od příštího roku).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Realizace dřívějších úkolů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Zamykání fary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Jirka W. řeší zamykání farních prostor vpravo v přízemí, zařídí klíče pro nájemníky, SHM, členy pastorační rady.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Jirka W. poslal PRF čtyři nabídky na bezpečnostní zamykací dveře k zadnímu vchodu fary. Řeší se dle nabídky pana Milana Váňi.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Zadní vchod do fary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P. Vojtěch řeší s kolegou Slávka Černého (úprava schodů a zadního vchodu)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Úklid fary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Probíhá, včetně praní utěrek a ručníků.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Nástěnka v kostele pro mládež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Funguje výborně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Skříň v zelené klubovně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Ve výrobě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Různé – vlastní návrhy členů PRF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Výroba adventních věnců – 30.11. 14.00-18.00, příspěvek na materiál 150 Kč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Čištění podlahy v kostele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Čištění podlahy v kostele od vosku – nabídka 1200 Kč/m2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Chlívek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Pronajme se za 1500,- nájemníkovi z fary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Pouť na sv. Ludmilu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14. 9. 2025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Pavel zařídí zapsání do farního kalendáře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Farní brigáda 13. 9.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Pavel zavede do kalendáře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Termíny další pastorační rady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20. 11. v 18:15 s Moldavci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12. 12. v 19:15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Zapsal: Josef Beránek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Schválil: Vojtěch Eliáš</w:t>
      </w:r>
    </w:p>
    <w:sectPr>
      <w:headerReference r:id="rId7" w:type="default"/>
      <w:pgSz w:h="16838" w:w="11906" w:orient="portrait"/>
      <w:pgMar w:bottom="834" w:top="42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E2F9A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stavecseseznamem">
    <w:name w:val="List Paragraph"/>
    <w:basedOn w:val="Normln"/>
    <w:uiPriority w:val="34"/>
    <w:qFormat w:val="1"/>
    <w:rsid w:val="001E6591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DA5A26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nLLQL9/C5IDnAw3sq7HFgBk5w==">CgMxLjA4AHIhMWY0ak5MMVVCT2lrTFpCd0lMLWFZVHZtdzdreExoWWc3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2024-10-30T17:22:00Z</dcterms:created>
  <dc:creator>Vojtěch</dc:creator>
</cp:coreProperties>
</file>